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046" w:rsidRPr="00856B85" w:rsidRDefault="00D96046" w:rsidP="00D96046">
      <w:pPr>
        <w:jc w:val="center"/>
        <w:rPr>
          <w:color w:val="000000"/>
          <w:sz w:val="24"/>
          <w:szCs w:val="24"/>
        </w:rPr>
      </w:pPr>
      <w:r w:rsidRPr="007B1CD1">
        <w:rPr>
          <w:rFonts w:ascii="宋体" w:hAnsi="宋体" w:hint="eastAsia"/>
          <w:b/>
          <w:color w:val="000000"/>
          <w:kern w:val="36"/>
          <w:sz w:val="32"/>
          <w:szCs w:val="32"/>
        </w:rPr>
        <w:t>RT5000</w:t>
      </w:r>
      <w:r>
        <w:rPr>
          <w:rFonts w:ascii="宋体" w:hAnsi="宋体" w:hint="eastAsia"/>
          <w:b/>
          <w:color w:val="000000"/>
          <w:kern w:val="36"/>
          <w:sz w:val="32"/>
          <w:szCs w:val="32"/>
        </w:rPr>
        <w:t>电磁兼容测试</w:t>
      </w:r>
      <w:r w:rsidRPr="007B1CD1">
        <w:rPr>
          <w:rFonts w:ascii="宋体" w:hAnsi="宋体" w:hint="eastAsia"/>
          <w:b/>
          <w:color w:val="000000"/>
          <w:kern w:val="36"/>
          <w:sz w:val="32"/>
          <w:szCs w:val="32"/>
        </w:rPr>
        <w:t>系统</w:t>
      </w:r>
    </w:p>
    <w:p w:rsidR="00D96046" w:rsidRPr="00351D1C" w:rsidRDefault="00D96046" w:rsidP="00D96046">
      <w:pPr>
        <w:pStyle w:val="a5"/>
        <w:shd w:val="clear" w:color="auto" w:fill="FFFFFF"/>
        <w:spacing w:before="0" w:beforeAutospacing="0" w:after="0" w:afterAutospacing="0" w:line="360" w:lineRule="auto"/>
        <w:rPr>
          <w:rStyle w:val="a6"/>
          <w:color w:val="000000"/>
        </w:rPr>
      </w:pPr>
      <w:r w:rsidRPr="00351D1C">
        <w:rPr>
          <w:rStyle w:val="a6"/>
          <w:rFonts w:hint="eastAsia"/>
          <w:color w:val="000000"/>
        </w:rPr>
        <w:t>一、系统简介</w:t>
      </w:r>
    </w:p>
    <w:p w:rsidR="00D96046" w:rsidRPr="00351D1C" w:rsidRDefault="00D96046" w:rsidP="00D96046">
      <w:pPr>
        <w:pStyle w:val="a5"/>
        <w:shd w:val="clear" w:color="auto" w:fill="FFFFFF"/>
        <w:spacing w:before="0" w:beforeAutospacing="0" w:after="0" w:afterAutospacing="0" w:line="360" w:lineRule="auto"/>
        <w:ind w:firstLineChars="200" w:firstLine="482"/>
        <w:rPr>
          <w:rStyle w:val="a6"/>
          <w:b w:val="0"/>
          <w:color w:val="000000"/>
        </w:rPr>
      </w:pPr>
      <w:r w:rsidRPr="00351D1C">
        <w:rPr>
          <w:rStyle w:val="a6"/>
          <w:rFonts w:hint="eastAsia"/>
          <w:color w:val="000000"/>
        </w:rPr>
        <w:t>RT5000</w:t>
      </w:r>
      <w:r>
        <w:rPr>
          <w:rStyle w:val="a6"/>
          <w:rFonts w:hint="eastAsia"/>
          <w:color w:val="000000"/>
        </w:rPr>
        <w:t>系统是符合国际、国内标准的全自动电磁兼容测试系统，</w:t>
      </w:r>
      <w:r w:rsidRPr="00351D1C">
        <w:rPr>
          <w:rStyle w:val="a6"/>
          <w:rFonts w:hint="eastAsia"/>
          <w:color w:val="000000"/>
        </w:rPr>
        <w:t>可满足对无线终端、电信设备、信息技术工科医疗设备EMI、RSE电磁兼容指标检测的要求。</w:t>
      </w:r>
      <w:r>
        <w:rPr>
          <w:rStyle w:val="a6"/>
          <w:rFonts w:hint="eastAsia"/>
          <w:color w:val="000000"/>
        </w:rPr>
        <w:t>RT5000系统</w:t>
      </w:r>
      <w:r w:rsidRPr="00351D1C">
        <w:rPr>
          <w:rStyle w:val="a6"/>
          <w:rFonts w:hint="eastAsia"/>
          <w:color w:val="000000"/>
        </w:rPr>
        <w:t>适用于检测实验室开展国际认证检测，型号核准认证检测和各类设备的EMI电磁兼容检测。</w:t>
      </w:r>
    </w:p>
    <w:p w:rsidR="00D96046" w:rsidRPr="00351D1C" w:rsidRDefault="00D96046" w:rsidP="00D96046">
      <w:pPr>
        <w:pStyle w:val="a5"/>
        <w:shd w:val="clear" w:color="auto" w:fill="FFFFFF"/>
        <w:spacing w:before="0" w:beforeAutospacing="0" w:after="0" w:afterAutospacing="0" w:line="360" w:lineRule="auto"/>
        <w:rPr>
          <w:rStyle w:val="a6"/>
          <w:color w:val="000000"/>
        </w:rPr>
      </w:pPr>
      <w:r w:rsidRPr="00351D1C">
        <w:rPr>
          <w:rStyle w:val="a6"/>
          <w:rFonts w:hint="eastAsia"/>
          <w:color w:val="000000"/>
        </w:rPr>
        <w:t>二、系统特点</w:t>
      </w:r>
    </w:p>
    <w:p w:rsidR="00D96046" w:rsidRPr="00351D1C" w:rsidRDefault="00D96046" w:rsidP="00D96046">
      <w:pPr>
        <w:pStyle w:val="a5"/>
        <w:shd w:val="clear" w:color="auto" w:fill="FFFFFF"/>
        <w:spacing w:before="0" w:beforeAutospacing="0" w:after="0" w:afterAutospacing="0" w:line="360" w:lineRule="auto"/>
        <w:ind w:firstLineChars="200" w:firstLine="482"/>
        <w:rPr>
          <w:rStyle w:val="a6"/>
          <w:b w:val="0"/>
          <w:color w:val="000000"/>
        </w:rPr>
      </w:pPr>
      <w:r w:rsidRPr="00351D1C">
        <w:rPr>
          <w:rStyle w:val="a6"/>
          <w:rFonts w:hint="eastAsia"/>
          <w:color w:val="000000"/>
        </w:rPr>
        <w:t>集成高性能仪表，性能稳定</w:t>
      </w:r>
      <w:r>
        <w:rPr>
          <w:rStyle w:val="a6"/>
          <w:rFonts w:hint="eastAsia"/>
          <w:color w:val="000000"/>
        </w:rPr>
        <w:t>可靠、</w:t>
      </w:r>
      <w:r w:rsidRPr="00351D1C">
        <w:rPr>
          <w:rStyle w:val="a6"/>
          <w:rFonts w:hint="eastAsia"/>
          <w:color w:val="000000"/>
        </w:rPr>
        <w:t>测试数据准确；</w:t>
      </w:r>
    </w:p>
    <w:p w:rsidR="00D96046" w:rsidRPr="00351D1C" w:rsidRDefault="00D96046" w:rsidP="00D96046">
      <w:pPr>
        <w:pStyle w:val="a5"/>
        <w:shd w:val="clear" w:color="auto" w:fill="FFFFFF"/>
        <w:spacing w:before="0" w:beforeAutospacing="0" w:after="0" w:afterAutospacing="0" w:line="360" w:lineRule="auto"/>
        <w:ind w:firstLineChars="200" w:firstLine="482"/>
        <w:rPr>
          <w:rStyle w:val="a6"/>
          <w:b w:val="0"/>
          <w:color w:val="000000"/>
        </w:rPr>
      </w:pPr>
      <w:r>
        <w:rPr>
          <w:rStyle w:val="a6"/>
          <w:rFonts w:hint="eastAsia"/>
          <w:color w:val="000000"/>
        </w:rPr>
        <w:t>具有自动完成通信链路建立、信号质量监测、</w:t>
      </w:r>
      <w:r w:rsidRPr="00351D1C">
        <w:rPr>
          <w:rStyle w:val="a6"/>
          <w:rFonts w:hint="eastAsia"/>
          <w:color w:val="000000"/>
        </w:rPr>
        <w:t>检测报告自动生成</w:t>
      </w:r>
      <w:r>
        <w:rPr>
          <w:rStyle w:val="a6"/>
          <w:rFonts w:hint="eastAsia"/>
          <w:color w:val="000000"/>
        </w:rPr>
        <w:t>的功能</w:t>
      </w:r>
      <w:r w:rsidRPr="00351D1C">
        <w:rPr>
          <w:rStyle w:val="a6"/>
          <w:rFonts w:hint="eastAsia"/>
          <w:color w:val="000000"/>
        </w:rPr>
        <w:t>, 降低了操作人员的工作强度；</w:t>
      </w:r>
    </w:p>
    <w:p w:rsidR="00D96046" w:rsidRDefault="00D96046" w:rsidP="00D96046">
      <w:pPr>
        <w:pStyle w:val="a5"/>
        <w:shd w:val="clear" w:color="auto" w:fill="FFFFFF"/>
        <w:spacing w:before="0" w:beforeAutospacing="0" w:after="0" w:afterAutospacing="0" w:line="360" w:lineRule="auto"/>
        <w:ind w:firstLineChars="200" w:firstLine="482"/>
        <w:rPr>
          <w:rStyle w:val="a6"/>
          <w:b w:val="0"/>
          <w:color w:val="000000"/>
        </w:rPr>
      </w:pPr>
      <w:r w:rsidRPr="00351D1C">
        <w:rPr>
          <w:rStyle w:val="a6"/>
          <w:rFonts w:hint="eastAsia"/>
          <w:color w:val="000000"/>
        </w:rPr>
        <w:t>提供电波暗室建造、EMC系统搭建、实验室认证咨询整套解决方案。</w:t>
      </w:r>
    </w:p>
    <w:p w:rsidR="00D96046" w:rsidRPr="00351D1C" w:rsidRDefault="00D96046" w:rsidP="00D96046">
      <w:pPr>
        <w:pStyle w:val="a5"/>
        <w:shd w:val="clear" w:color="auto" w:fill="FFFFFF"/>
        <w:spacing w:before="0" w:beforeAutospacing="0" w:after="0" w:afterAutospacing="0" w:line="360" w:lineRule="auto"/>
        <w:ind w:firstLineChars="200" w:firstLine="480"/>
        <w:rPr>
          <w:rStyle w:val="a6"/>
          <w:b w:val="0"/>
          <w:color w:val="000000"/>
        </w:rPr>
      </w:pPr>
    </w:p>
    <w:p w:rsidR="00D96046" w:rsidRDefault="00D96046" w:rsidP="00D96046">
      <w:pPr>
        <w:jc w:val="center"/>
      </w:pPr>
      <w:r>
        <w:rPr>
          <w:noProof/>
        </w:rPr>
        <w:drawing>
          <wp:inline distT="0" distB="0" distL="0" distR="0">
            <wp:extent cx="3162300" cy="4752975"/>
            <wp:effectExtent l="0" t="0" r="0" b="9525"/>
            <wp:docPr id="15" name="图片 7" descr="C:\Users\zhangzijian\Desktop\IMG_98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 descr="C:\Users\zhangzijian\Desktop\IMG_987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862" w:rsidRDefault="00D96046" w:rsidP="00D96046">
      <w:pPr>
        <w:jc w:val="center"/>
      </w:pPr>
      <w:r>
        <w:rPr>
          <w:rFonts w:hint="eastAsia"/>
        </w:rPr>
        <w:t>RT5000</w:t>
      </w:r>
      <w:r w:rsidRPr="00572AEB">
        <w:rPr>
          <w:rFonts w:hint="eastAsia"/>
        </w:rPr>
        <w:t>电磁兼容</w:t>
      </w:r>
      <w:r>
        <w:rPr>
          <w:rFonts w:hint="eastAsia"/>
        </w:rPr>
        <w:t>测试系统</w:t>
      </w:r>
    </w:p>
    <w:sectPr w:rsidR="003228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2862" w:rsidRDefault="00322862" w:rsidP="00D96046">
      <w:r>
        <w:separator/>
      </w:r>
    </w:p>
  </w:endnote>
  <w:endnote w:type="continuationSeparator" w:id="1">
    <w:p w:rsidR="00322862" w:rsidRDefault="00322862" w:rsidP="00D960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2862" w:rsidRDefault="00322862" w:rsidP="00D96046">
      <w:r>
        <w:separator/>
      </w:r>
    </w:p>
  </w:footnote>
  <w:footnote w:type="continuationSeparator" w:id="1">
    <w:p w:rsidR="00322862" w:rsidRDefault="00322862" w:rsidP="00D960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6046"/>
    <w:rsid w:val="00322862"/>
    <w:rsid w:val="00D96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04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960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9604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9604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96046"/>
    <w:rPr>
      <w:sz w:val="18"/>
      <w:szCs w:val="18"/>
    </w:rPr>
  </w:style>
  <w:style w:type="paragraph" w:styleId="a5">
    <w:name w:val="Normal (Web)"/>
    <w:basedOn w:val="a"/>
    <w:uiPriority w:val="99"/>
    <w:rsid w:val="00D9604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uiPriority w:val="22"/>
    <w:qFormat/>
    <w:rsid w:val="00D96046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D9604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9604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Company>微软中国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2016-07-15T06:07:00Z</dcterms:created>
  <dcterms:modified xsi:type="dcterms:W3CDTF">2016-07-15T06:07:00Z</dcterms:modified>
</cp:coreProperties>
</file>